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31A4" w14:textId="1A716332" w:rsidR="009F09B9" w:rsidRDefault="009F09B9" w:rsidP="008D1629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190EC27" w14:textId="0F5F32C7" w:rsidR="008D1629" w:rsidRPr="008D1629" w:rsidRDefault="009F09B9" w:rsidP="008D1629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14:paraId="464C53D8" w14:textId="4BD85D81" w:rsidR="009F09B9" w:rsidRDefault="009F09B9" w:rsidP="009F09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E1CEF71" w14:textId="0AF724D2" w:rsidR="009F09B9" w:rsidRDefault="009F09B9" w:rsidP="009F09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adres</w:t>
      </w:r>
    </w:p>
    <w:p w14:paraId="0A2CF0BE" w14:textId="1A0A098C" w:rsidR="00BA7CDA" w:rsidRPr="00BA7CDA" w:rsidRDefault="00BA7CDA" w:rsidP="00BA7CDA">
      <w:pPr>
        <w:spacing w:after="0" w:line="276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CDA">
        <w:rPr>
          <w:rFonts w:ascii="Times New Roman" w:hAnsi="Times New Roman" w:cs="Times New Roman"/>
          <w:b/>
          <w:bCs/>
          <w:sz w:val="24"/>
          <w:szCs w:val="24"/>
        </w:rPr>
        <w:t>Minister Rodziny, Pracy i Polityki Społecznej</w:t>
      </w:r>
    </w:p>
    <w:p w14:paraId="310FFA82" w14:textId="77777777" w:rsidR="00BA7CDA" w:rsidRPr="00BA7CDA" w:rsidRDefault="00BA7CDA" w:rsidP="00BA7CDA">
      <w:pPr>
        <w:spacing w:after="0" w:line="276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CDA">
        <w:rPr>
          <w:rFonts w:ascii="Times New Roman" w:hAnsi="Times New Roman" w:cs="Times New Roman"/>
          <w:b/>
          <w:bCs/>
          <w:sz w:val="24"/>
          <w:szCs w:val="24"/>
        </w:rPr>
        <w:t>ul. Nowogrodzka 1/3/5</w:t>
      </w:r>
    </w:p>
    <w:p w14:paraId="456EBE95" w14:textId="4D8756E4" w:rsidR="008D1629" w:rsidRPr="00E30663" w:rsidRDefault="00BA7CDA" w:rsidP="00E30663">
      <w:pPr>
        <w:spacing w:after="0" w:line="276" w:lineRule="auto"/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CDA">
        <w:rPr>
          <w:rFonts w:ascii="Times New Roman" w:hAnsi="Times New Roman" w:cs="Times New Roman"/>
          <w:b/>
          <w:bCs/>
          <w:sz w:val="24"/>
          <w:szCs w:val="24"/>
        </w:rPr>
        <w:t>00-513 Warszawa</w:t>
      </w:r>
    </w:p>
    <w:p w14:paraId="63E2FB5E" w14:textId="15D23DC9" w:rsidR="00DA6702" w:rsidRDefault="00DA6702" w:rsidP="00B023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EAB95" w14:textId="494FE375" w:rsidR="00DA6702" w:rsidRDefault="00DA6702" w:rsidP="00DA67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 WZON w</w:t>
      </w:r>
      <w:r w:rsidR="009F09B9">
        <w:rPr>
          <w:rFonts w:ascii="Times New Roman" w:hAnsi="Times New Roman" w:cs="Times New Roman"/>
          <w:sz w:val="24"/>
          <w:szCs w:val="24"/>
        </w:rPr>
        <w:t xml:space="preserve"> …………………</w:t>
      </w:r>
      <w:r>
        <w:rPr>
          <w:rFonts w:ascii="Times New Roman" w:hAnsi="Times New Roman" w:cs="Times New Roman"/>
          <w:sz w:val="24"/>
          <w:szCs w:val="24"/>
        </w:rPr>
        <w:t xml:space="preserve">, znak sprawy: </w:t>
      </w:r>
      <w:r w:rsidR="009F09B9">
        <w:rPr>
          <w:rFonts w:ascii="Times New Roman" w:hAnsi="Times New Roman" w:cs="Times New Roman"/>
          <w:sz w:val="24"/>
          <w:szCs w:val="24"/>
        </w:rPr>
        <w:t>………………</w:t>
      </w:r>
    </w:p>
    <w:p w14:paraId="3D990C6E" w14:textId="77777777" w:rsidR="00DA6702" w:rsidRDefault="00DA6702" w:rsidP="00B023F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993C7" w14:textId="5C1D47C3" w:rsidR="00DA6702" w:rsidRPr="00E30663" w:rsidRDefault="008D1629" w:rsidP="00E3066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629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BA7CDA">
        <w:rPr>
          <w:rFonts w:ascii="Times New Roman" w:hAnsi="Times New Roman" w:cs="Times New Roman"/>
          <w:b/>
          <w:bCs/>
          <w:sz w:val="24"/>
          <w:szCs w:val="24"/>
        </w:rPr>
        <w:t>stwierdzenie nieważności decyzji</w:t>
      </w:r>
    </w:p>
    <w:p w14:paraId="26C847D0" w14:textId="7C0B1481" w:rsidR="00C025F8" w:rsidRPr="00FF25E7" w:rsidRDefault="00BA7CDA" w:rsidP="00C025F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Wnoszę o</w:t>
      </w:r>
      <w:r w:rsidR="009F0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stwierdzenie nieważności decyzji </w:t>
      </w:r>
      <w:r w:rsidR="00043FD3">
        <w:rPr>
          <w:rFonts w:ascii="Times New Roman" w:hAnsi="Times New Roman" w:cs="Times New Roman"/>
          <w:sz w:val="24"/>
          <w:szCs w:val="24"/>
        </w:rPr>
        <w:t xml:space="preserve">Wojewódzkiego Zespołu Orzekania o Niepełnosprawności w </w:t>
      </w:r>
      <w:r w:rsidR="009F09B9">
        <w:rPr>
          <w:rFonts w:ascii="Times New Roman" w:hAnsi="Times New Roman" w:cs="Times New Roman"/>
          <w:sz w:val="24"/>
          <w:szCs w:val="24"/>
        </w:rPr>
        <w:t>…………………</w:t>
      </w:r>
      <w:r w:rsidR="00043FD3">
        <w:rPr>
          <w:rFonts w:ascii="Times New Roman" w:hAnsi="Times New Roman" w:cs="Times New Roman"/>
          <w:sz w:val="24"/>
          <w:szCs w:val="24"/>
        </w:rPr>
        <w:t xml:space="preserve"> </w:t>
      </w:r>
      <w:r w:rsidR="00DA6702">
        <w:rPr>
          <w:rFonts w:ascii="Times New Roman" w:hAnsi="Times New Roman" w:cs="Times New Roman"/>
          <w:sz w:val="24"/>
          <w:szCs w:val="24"/>
        </w:rPr>
        <w:t xml:space="preserve">z </w:t>
      </w:r>
      <w:r w:rsidR="009F09B9">
        <w:rPr>
          <w:rFonts w:ascii="Times New Roman" w:hAnsi="Times New Roman" w:cs="Times New Roman"/>
          <w:sz w:val="24"/>
          <w:szCs w:val="24"/>
        </w:rPr>
        <w:t>……………</w:t>
      </w:r>
      <w:r w:rsidR="00DA6702">
        <w:rPr>
          <w:rFonts w:ascii="Times New Roman" w:hAnsi="Times New Roman" w:cs="Times New Roman"/>
          <w:sz w:val="24"/>
          <w:szCs w:val="24"/>
        </w:rPr>
        <w:t>r.</w:t>
      </w:r>
      <w:r w:rsidR="00043FD3">
        <w:rPr>
          <w:rFonts w:ascii="Times New Roman" w:hAnsi="Times New Roman" w:cs="Times New Roman"/>
          <w:sz w:val="24"/>
          <w:szCs w:val="24"/>
        </w:rPr>
        <w:t xml:space="preserve"> (znak</w:t>
      </w:r>
      <w:r w:rsidR="00043FD3" w:rsidRPr="00043FD3">
        <w:rPr>
          <w:rFonts w:ascii="Times New Roman" w:hAnsi="Times New Roman" w:cs="Times New Roman"/>
          <w:sz w:val="24"/>
          <w:szCs w:val="24"/>
        </w:rPr>
        <w:t xml:space="preserve"> </w:t>
      </w:r>
      <w:r w:rsidR="00043FD3">
        <w:rPr>
          <w:rFonts w:ascii="Times New Roman" w:hAnsi="Times New Roman" w:cs="Times New Roman"/>
          <w:sz w:val="24"/>
          <w:szCs w:val="24"/>
        </w:rPr>
        <w:t xml:space="preserve">sprawy: </w:t>
      </w:r>
      <w:r w:rsidR="009F09B9">
        <w:rPr>
          <w:rFonts w:ascii="Times New Roman" w:hAnsi="Times New Roman" w:cs="Times New Roman"/>
          <w:sz w:val="24"/>
          <w:szCs w:val="24"/>
        </w:rPr>
        <w:t>…………</w:t>
      </w:r>
      <w:r w:rsidR="00043FD3">
        <w:rPr>
          <w:rFonts w:ascii="Times New Roman" w:hAnsi="Times New Roman" w:cs="Times New Roman"/>
          <w:sz w:val="24"/>
          <w:szCs w:val="24"/>
        </w:rPr>
        <w:t>)</w:t>
      </w:r>
      <w:r w:rsidR="00366F3B">
        <w:rPr>
          <w:rFonts w:ascii="Times New Roman" w:hAnsi="Times New Roman" w:cs="Times New Roman"/>
          <w:sz w:val="24"/>
          <w:szCs w:val="24"/>
        </w:rPr>
        <w:t>,</w:t>
      </w:r>
      <w:r w:rsidR="00DA6702">
        <w:rPr>
          <w:rFonts w:ascii="Times New Roman" w:hAnsi="Times New Roman" w:cs="Times New Roman"/>
          <w:sz w:val="24"/>
          <w:szCs w:val="24"/>
        </w:rPr>
        <w:t xml:space="preserve"> </w:t>
      </w:r>
      <w:r w:rsidR="008D1629" w:rsidRPr="008D1629">
        <w:rPr>
          <w:rFonts w:ascii="Times New Roman" w:hAnsi="Times New Roman" w:cs="Times New Roman"/>
          <w:sz w:val="24"/>
          <w:szCs w:val="24"/>
        </w:rPr>
        <w:t>ustalając</w:t>
      </w:r>
      <w:r w:rsidR="00DA6702">
        <w:rPr>
          <w:rFonts w:ascii="Times New Roman" w:hAnsi="Times New Roman" w:cs="Times New Roman"/>
          <w:sz w:val="24"/>
          <w:szCs w:val="24"/>
        </w:rPr>
        <w:t>ej</w:t>
      </w:r>
      <w:r w:rsidR="008D1629" w:rsidRPr="008D1629">
        <w:rPr>
          <w:rFonts w:ascii="Times New Roman" w:hAnsi="Times New Roman" w:cs="Times New Roman"/>
          <w:sz w:val="24"/>
          <w:szCs w:val="24"/>
        </w:rPr>
        <w:t xml:space="preserve"> poziom </w:t>
      </w:r>
      <w:r w:rsidR="00DA6702">
        <w:rPr>
          <w:rFonts w:ascii="Times New Roman" w:hAnsi="Times New Roman" w:cs="Times New Roman"/>
          <w:sz w:val="24"/>
          <w:szCs w:val="24"/>
        </w:rPr>
        <w:t xml:space="preserve">mojej </w:t>
      </w:r>
      <w:r w:rsidR="008D1629" w:rsidRPr="008D1629">
        <w:rPr>
          <w:rFonts w:ascii="Times New Roman" w:hAnsi="Times New Roman" w:cs="Times New Roman"/>
          <w:sz w:val="24"/>
          <w:szCs w:val="24"/>
        </w:rPr>
        <w:t>potrzeby wsparcia</w:t>
      </w:r>
      <w:r w:rsidR="00366F3B">
        <w:rPr>
          <w:rFonts w:ascii="Times New Roman" w:hAnsi="Times New Roman" w:cs="Times New Roman"/>
          <w:sz w:val="24"/>
          <w:szCs w:val="24"/>
        </w:rPr>
        <w:t>,</w:t>
      </w:r>
      <w:r w:rsidR="008D1629" w:rsidRPr="008D1629">
        <w:rPr>
          <w:rFonts w:ascii="Times New Roman" w:hAnsi="Times New Roman" w:cs="Times New Roman"/>
          <w:sz w:val="24"/>
          <w:szCs w:val="24"/>
        </w:rPr>
        <w:t xml:space="preserve"> </w:t>
      </w:r>
      <w:r w:rsidR="00C025F8">
        <w:rPr>
          <w:rFonts w:ascii="Times New Roman" w:hAnsi="Times New Roman" w:cs="Times New Roman"/>
          <w:sz w:val="24"/>
          <w:szCs w:val="24"/>
        </w:rPr>
        <w:t xml:space="preserve">w zakresie czynności określonych w punkcie </w:t>
      </w:r>
      <w:r w:rsidR="009F09B9">
        <w:rPr>
          <w:rFonts w:ascii="Times New Roman" w:hAnsi="Times New Roman" w:cs="Times New Roman"/>
          <w:sz w:val="24"/>
          <w:szCs w:val="24"/>
        </w:rPr>
        <w:t>…</w:t>
      </w:r>
      <w:r w:rsidR="00FF25E7">
        <w:rPr>
          <w:rFonts w:ascii="Times New Roman" w:hAnsi="Times New Roman" w:cs="Times New Roman"/>
          <w:sz w:val="24"/>
          <w:szCs w:val="24"/>
        </w:rPr>
        <w:t>… (</w:t>
      </w:r>
      <w:r w:rsidR="00FF25E7" w:rsidRPr="00FF25E7">
        <w:rPr>
          <w:rFonts w:ascii="Times New Roman" w:hAnsi="Times New Roman" w:cs="Times New Roman"/>
          <w:sz w:val="20"/>
          <w:szCs w:val="20"/>
        </w:rPr>
        <w:t xml:space="preserve">wypisać numery czynności, w których nastąpiło zmniejszenie punktów). </w:t>
      </w:r>
    </w:p>
    <w:p w14:paraId="051351B7" w14:textId="6C77C59C" w:rsidR="00C025F8" w:rsidRDefault="00C025F8" w:rsidP="00915B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C71F9" w14:textId="232AB949" w:rsidR="008D1629" w:rsidRPr="008D1629" w:rsidRDefault="00DA6702" w:rsidP="00DA67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70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50AA7C79" w14:textId="0D41DF5E" w:rsidR="0079534E" w:rsidRPr="009F09B9" w:rsidRDefault="001E06C9" w:rsidP="009F09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A0C" w:rsidRPr="00592D2C">
        <w:rPr>
          <w:rFonts w:ascii="Times New Roman" w:hAnsi="Times New Roman" w:cs="Times New Roman"/>
          <w:b/>
          <w:bCs/>
          <w:sz w:val="24"/>
          <w:szCs w:val="24"/>
        </w:rPr>
        <w:t>Zarzut rażącego naruszenia prawa</w:t>
      </w:r>
      <w:r w:rsidR="00897607" w:rsidRPr="00592D2C">
        <w:rPr>
          <w:rFonts w:ascii="Times New Roman" w:hAnsi="Times New Roman" w:cs="Times New Roman"/>
          <w:b/>
          <w:bCs/>
          <w:sz w:val="24"/>
          <w:szCs w:val="24"/>
        </w:rPr>
        <w:t xml:space="preserve"> - art. 139 k.p.a.</w:t>
      </w:r>
      <w:r w:rsidR="00897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A0C" w:rsidRPr="004B4A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 decyzji z</w:t>
      </w:r>
      <w:r w:rsidR="009F09B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…………</w:t>
      </w:r>
      <w:r w:rsidR="004B4A0C" w:rsidRPr="004B4A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r. organ ustalił dla mnie poziom potrzeby wsparcia na </w:t>
      </w:r>
      <w:r w:rsidR="009F09B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</w:t>
      </w:r>
      <w:r w:rsidR="004B4A0C" w:rsidRPr="004B4A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pkt, następnie w decyzji z </w:t>
      </w:r>
      <w:r w:rsidR="009F09B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</w:t>
      </w:r>
      <w:r w:rsidR="004B4A0C" w:rsidRPr="004B4A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r. - wydanej na skutek mojego wniosku o ponowne rozpatrzenie sprawy </w:t>
      </w:r>
      <w:r w:rsidR="007953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–</w:t>
      </w:r>
      <w:r w:rsidR="004B4A0C" w:rsidRPr="004B4A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7953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zmniejszył liczbę punktów na</w:t>
      </w:r>
      <w:r w:rsidR="004B4A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9F09B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</w:t>
      </w:r>
      <w:r w:rsidR="004B4A0C" w:rsidRPr="004B4A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pkt</w:t>
      </w:r>
      <w:r w:rsidR="007953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, przy tym </w:t>
      </w:r>
      <w:r w:rsidR="00B31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odnośnie do </w:t>
      </w:r>
      <w:r w:rsidR="009F09B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</w:t>
      </w:r>
      <w:r w:rsidR="00B31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czynności określonych w </w:t>
      </w:r>
      <w:r w:rsidR="007953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pkt </w:t>
      </w:r>
      <w:r w:rsidR="009F09B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……… </w:t>
      </w:r>
      <w:r w:rsidR="007953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zmniejszył liczbę punk</w:t>
      </w:r>
      <w:r w:rsidR="00B92BC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t</w:t>
      </w:r>
      <w:r w:rsidR="007953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ów</w:t>
      </w:r>
      <w:r w:rsidR="009F09B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</w:t>
      </w:r>
      <w:r w:rsidR="0079534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łącznie </w:t>
      </w:r>
      <w:r w:rsidR="00366F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</w:t>
      </w:r>
      <w:r w:rsidR="009F09B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………</w:t>
      </w:r>
      <w:r w:rsidR="00B31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pkt. </w:t>
      </w:r>
    </w:p>
    <w:p w14:paraId="66602EE3" w14:textId="36BF0D70" w:rsidR="004B4A0C" w:rsidRPr="00592D2C" w:rsidRDefault="004B4A0C" w:rsidP="001660F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D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W konsekwencji decyzji z </w:t>
      </w:r>
      <w:r w:rsidR="009F09B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…………</w:t>
      </w:r>
      <w:r w:rsidRPr="00592D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r. zarzucam rażące naruszenie art. 139 kodeksu postępowania administracyjnego poprzez naruszenie zakazu</w:t>
      </w:r>
      <w:r w:rsidRPr="00592D2C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</w:rPr>
        <w:t xml:space="preserve"> </w:t>
      </w:r>
      <w:proofErr w:type="spellStart"/>
      <w:r w:rsidRPr="00592D2C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</w:rPr>
        <w:t>reformationis</w:t>
      </w:r>
      <w:proofErr w:type="spellEnd"/>
      <w:r w:rsidRPr="00592D2C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</w:rPr>
        <w:t xml:space="preserve"> in </w:t>
      </w:r>
      <w:proofErr w:type="spellStart"/>
      <w:r w:rsidRPr="00592D2C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</w:rPr>
        <w:t>peiu</w:t>
      </w:r>
      <w:r w:rsidR="00B316DD" w:rsidRPr="00592D2C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</w:rPr>
        <w:t>s</w:t>
      </w:r>
      <w:proofErr w:type="spellEnd"/>
      <w:r w:rsidR="00B316DD" w:rsidRPr="00592D2C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/>
        </w:rPr>
        <w:t xml:space="preserve"> </w:t>
      </w:r>
      <w:r w:rsidR="00B316DD" w:rsidRPr="00592D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zarówno w odniesieniu do globalnej liczby punktów, jak i wskazanych powyżej </w:t>
      </w:r>
      <w:r w:rsidR="009F09B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………… </w:t>
      </w:r>
      <w:r w:rsidR="00B316DD" w:rsidRPr="00592D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czynności z pkt</w:t>
      </w:r>
      <w:r w:rsidR="009F09B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……………</w:t>
      </w:r>
      <w:r w:rsidR="00B316DD" w:rsidRPr="00592D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. </w:t>
      </w:r>
      <w:r w:rsidRPr="00592D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</w:p>
    <w:p w14:paraId="12F3B93F" w14:textId="77777777" w:rsidR="004B4A0C" w:rsidRPr="004B4A0C" w:rsidRDefault="004B4A0C" w:rsidP="001660F0">
      <w:pPr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4B4A0C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art. 139. Organ odwoławczy nie może wydać decyzji na niekorzyść strony odwołującej się, chyba że zaskarżona decyzja rażąco narusza prawo lub rażąco narusza interes społeczny.</w:t>
      </w:r>
    </w:p>
    <w:p w14:paraId="20BEA6F1" w14:textId="04A8C1CD" w:rsidR="00897607" w:rsidRPr="00897607" w:rsidRDefault="00897607" w:rsidP="001660F0">
      <w:pPr>
        <w:suppressAutoHyphens/>
        <w:autoSpaceDE w:val="0"/>
        <w:autoSpaceDN w:val="0"/>
        <w:spacing w:after="12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89760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Wskazana praktyka naruszania art. 139 k.p.a. stanowi „straszak” dla osób niepełnosprawnych przed odwoływaniem się. Trafnie przestrzegał przed tym prof. M. Wyrzykowski pisząc, że wyjątki od zakazu </w:t>
      </w:r>
      <w:proofErr w:type="spellStart"/>
      <w:r w:rsidRPr="00897607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>reformationis</w:t>
      </w:r>
      <w:proofErr w:type="spellEnd"/>
      <w:r w:rsidRPr="00897607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 xml:space="preserve"> in </w:t>
      </w:r>
      <w:proofErr w:type="spellStart"/>
      <w:r w:rsidRPr="00897607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>peius</w:t>
      </w:r>
      <w:proofErr w:type="spellEnd"/>
      <w:r w:rsidRPr="0089760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określone w art. 139 nie powinny być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14:paraId="4D172612" w14:textId="75EA3999" w:rsidR="00897607" w:rsidRDefault="00897607" w:rsidP="00897607">
      <w:pPr>
        <w:suppressAutoHyphens/>
        <w:autoSpaceDE w:val="0"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97607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 xml:space="preserve">„dźwignią za pomocą której wyważa się porządek prawny w imię niejasnych racji polityki administracyjnej” (M. Wyrzykowski, </w:t>
      </w:r>
      <w:r w:rsidRPr="00897607">
        <w:rPr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/>
        </w:rPr>
        <w:t>Sądownictwo administracyjne w Polskiej Rzeczypospolitej Ludowej</w:t>
      </w:r>
      <w:r w:rsidRPr="00897607"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  <w:t>, Warszawa 1983, s. 121).</w:t>
      </w:r>
    </w:p>
    <w:p w14:paraId="19D76F0F" w14:textId="1C334A2E" w:rsidR="00672C66" w:rsidRPr="008648E3" w:rsidRDefault="00FF25E7" w:rsidP="008648E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 xml:space="preserve">Zarówno w orzecznictwie, jak i w nauce prawa bezsporne jest, że naruszenie zakazu </w:t>
      </w:r>
      <w:proofErr w:type="spellStart"/>
      <w:r w:rsidRPr="00FF25E7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>reformationis</w:t>
      </w:r>
      <w:proofErr w:type="spellEnd"/>
      <w:r w:rsidRPr="00FF25E7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 xml:space="preserve"> in </w:t>
      </w:r>
      <w:proofErr w:type="spellStart"/>
      <w:r w:rsidRPr="00FF25E7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>peius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stanowi rażące naruszenie prawa w rozumieniu art. 156 k.p.a. </w:t>
      </w:r>
    </w:p>
    <w:sectPr w:rsidR="00672C66" w:rsidRPr="008648E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AB0A" w14:textId="77777777" w:rsidR="00CC75FD" w:rsidRDefault="00CC75FD" w:rsidP="006A2A1D">
      <w:pPr>
        <w:spacing w:after="0" w:line="240" w:lineRule="auto"/>
      </w:pPr>
      <w:r>
        <w:separator/>
      </w:r>
    </w:p>
  </w:endnote>
  <w:endnote w:type="continuationSeparator" w:id="0">
    <w:p w14:paraId="2F92E392" w14:textId="77777777" w:rsidR="00CC75FD" w:rsidRDefault="00CC75FD" w:rsidP="006A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36779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22542B" w14:textId="50C9BF08" w:rsidR="006A2A1D" w:rsidRDefault="006A2A1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F6EDA2" w14:textId="77777777" w:rsidR="006A2A1D" w:rsidRDefault="006A2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7EA8" w14:textId="77777777" w:rsidR="00CC75FD" w:rsidRDefault="00CC75FD" w:rsidP="006A2A1D">
      <w:pPr>
        <w:spacing w:after="0" w:line="240" w:lineRule="auto"/>
      </w:pPr>
      <w:r>
        <w:separator/>
      </w:r>
    </w:p>
  </w:footnote>
  <w:footnote w:type="continuationSeparator" w:id="0">
    <w:p w14:paraId="5F98DE5F" w14:textId="77777777" w:rsidR="00CC75FD" w:rsidRDefault="00CC75FD" w:rsidP="006A2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36"/>
    <w:rsid w:val="00043FD3"/>
    <w:rsid w:val="00060E9E"/>
    <w:rsid w:val="00097182"/>
    <w:rsid w:val="001660F0"/>
    <w:rsid w:val="00186CFE"/>
    <w:rsid w:val="001E06C9"/>
    <w:rsid w:val="00216CF2"/>
    <w:rsid w:val="00240203"/>
    <w:rsid w:val="00250EFB"/>
    <w:rsid w:val="002704D8"/>
    <w:rsid w:val="003114B4"/>
    <w:rsid w:val="00360506"/>
    <w:rsid w:val="00366F3B"/>
    <w:rsid w:val="00385EF8"/>
    <w:rsid w:val="003C0267"/>
    <w:rsid w:val="003C0968"/>
    <w:rsid w:val="003C3F8F"/>
    <w:rsid w:val="003D2840"/>
    <w:rsid w:val="0044354C"/>
    <w:rsid w:val="00450BF4"/>
    <w:rsid w:val="0048366C"/>
    <w:rsid w:val="0048457C"/>
    <w:rsid w:val="004B4A0C"/>
    <w:rsid w:val="00556828"/>
    <w:rsid w:val="005662C1"/>
    <w:rsid w:val="00574727"/>
    <w:rsid w:val="00592AC0"/>
    <w:rsid w:val="00592D2C"/>
    <w:rsid w:val="00604E36"/>
    <w:rsid w:val="00640CD4"/>
    <w:rsid w:val="00672C66"/>
    <w:rsid w:val="006A2A1D"/>
    <w:rsid w:val="006A7389"/>
    <w:rsid w:val="006B4171"/>
    <w:rsid w:val="00774A97"/>
    <w:rsid w:val="0079534E"/>
    <w:rsid w:val="007E5515"/>
    <w:rsid w:val="008648E3"/>
    <w:rsid w:val="00866F7D"/>
    <w:rsid w:val="00897607"/>
    <w:rsid w:val="008D1629"/>
    <w:rsid w:val="00915BCF"/>
    <w:rsid w:val="00917FAA"/>
    <w:rsid w:val="00941039"/>
    <w:rsid w:val="009B6446"/>
    <w:rsid w:val="009F09B9"/>
    <w:rsid w:val="00A1347B"/>
    <w:rsid w:val="00A75627"/>
    <w:rsid w:val="00B023F3"/>
    <w:rsid w:val="00B316DD"/>
    <w:rsid w:val="00B50481"/>
    <w:rsid w:val="00B8518F"/>
    <w:rsid w:val="00B92BCB"/>
    <w:rsid w:val="00BA39D9"/>
    <w:rsid w:val="00BA7CDA"/>
    <w:rsid w:val="00BF28A5"/>
    <w:rsid w:val="00C025F8"/>
    <w:rsid w:val="00C11958"/>
    <w:rsid w:val="00CB0933"/>
    <w:rsid w:val="00CB2A36"/>
    <w:rsid w:val="00CC75FD"/>
    <w:rsid w:val="00D006F8"/>
    <w:rsid w:val="00D2070B"/>
    <w:rsid w:val="00D463A4"/>
    <w:rsid w:val="00DA6702"/>
    <w:rsid w:val="00DD3FF2"/>
    <w:rsid w:val="00E03CB6"/>
    <w:rsid w:val="00E30663"/>
    <w:rsid w:val="00E31737"/>
    <w:rsid w:val="00EB7442"/>
    <w:rsid w:val="00F1190E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C850"/>
  <w15:chartTrackingRefBased/>
  <w15:docId w15:val="{CD4E2427-14E8-4DBE-B914-9FF16380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3F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A2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A1D"/>
  </w:style>
  <w:style w:type="paragraph" w:styleId="Stopka">
    <w:name w:val="footer"/>
    <w:basedOn w:val="Normalny"/>
    <w:link w:val="StopkaZnak"/>
    <w:uiPriority w:val="99"/>
    <w:unhideWhenUsed/>
    <w:rsid w:val="006A2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Włodek</dc:creator>
  <cp:keywords/>
  <dc:description/>
  <cp:lastModifiedBy>Tomasz Włodek</cp:lastModifiedBy>
  <cp:revision>13</cp:revision>
  <dcterms:created xsi:type="dcterms:W3CDTF">2025-09-18T18:19:00Z</dcterms:created>
  <dcterms:modified xsi:type="dcterms:W3CDTF">2026-02-07T15:16:00Z</dcterms:modified>
</cp:coreProperties>
</file>